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BEC" w:rsidRDefault="00136BEC" w:rsidP="00136BEC">
      <w:pPr>
        <w:pStyle w:val="a3"/>
      </w:pPr>
      <w:r>
        <w:rPr>
          <w:b/>
          <w:bCs/>
        </w:rPr>
        <w:t>Промежуточная аттестация</w:t>
      </w:r>
    </w:p>
    <w:p w:rsidR="00136BEC" w:rsidRDefault="00136BEC" w:rsidP="00136BEC">
      <w:pPr>
        <w:pStyle w:val="a3"/>
      </w:pPr>
      <w:r>
        <w:rPr>
          <w:b/>
          <w:bCs/>
        </w:rPr>
        <w:t xml:space="preserve">Предмет: </w:t>
      </w:r>
      <w:r>
        <w:t>математика</w:t>
      </w:r>
    </w:p>
    <w:p w:rsidR="00136BEC" w:rsidRDefault="00136BEC" w:rsidP="00136BEC">
      <w:pPr>
        <w:pStyle w:val="a3"/>
      </w:pPr>
      <w:r>
        <w:rPr>
          <w:b/>
          <w:bCs/>
        </w:rPr>
        <w:t xml:space="preserve">Класс: </w:t>
      </w:r>
      <w:r w:rsidR="00D00E27">
        <w:t>4</w:t>
      </w:r>
    </w:p>
    <w:p w:rsidR="00136BEC" w:rsidRDefault="00136BEC" w:rsidP="00136BEC">
      <w:pPr>
        <w:pStyle w:val="a3"/>
      </w:pPr>
      <w:r>
        <w:rPr>
          <w:b/>
          <w:bCs/>
        </w:rPr>
        <w:t xml:space="preserve">Форма проведения: </w:t>
      </w:r>
      <w:r>
        <w:t>контрольная работа</w:t>
      </w:r>
    </w:p>
    <w:p w:rsidR="00136BEC" w:rsidRDefault="00136BEC" w:rsidP="00136BEC">
      <w:pPr>
        <w:pStyle w:val="a3"/>
      </w:pPr>
      <w:r>
        <w:rPr>
          <w:b/>
          <w:bCs/>
        </w:rPr>
        <w:t>Цель:</w:t>
      </w:r>
      <w:r>
        <w:t xml:space="preserve"> – определить уровень освоения планируемых результатов</w:t>
      </w:r>
    </w:p>
    <w:p w:rsidR="00136BEC" w:rsidRDefault="00136BEC" w:rsidP="00136BEC">
      <w:pPr>
        <w:pStyle w:val="a3"/>
      </w:pPr>
      <w:r>
        <w:rPr>
          <w:b/>
          <w:bCs/>
        </w:rPr>
        <w:t>Планируемые результаты:</w:t>
      </w:r>
      <w:r>
        <w:t xml:space="preserve"> устанавливать зависимость между величинами, представленными в задаче, планировать ход решения задачи, выбирать и объяснять выбор действий; 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действий; вычислять значение числового выражения; выполнять арифметические действия с величинами; выделять неизвестный компонент арифметического действия и находить его значение; выполнять построение геометрических фигур с заданными измерениями; находить периметр и площадь прямоугольника; читать готовые таблицы</w:t>
      </w:r>
    </w:p>
    <w:p w:rsidR="00136BEC" w:rsidRDefault="00136BEC" w:rsidP="00136BEC">
      <w:pPr>
        <w:pStyle w:val="a3"/>
      </w:pPr>
      <w:r>
        <w:rPr>
          <w:b/>
          <w:bCs/>
        </w:rPr>
        <w:t>Общая характеристика контрольной работы</w:t>
      </w:r>
    </w:p>
    <w:p w:rsidR="00136BEC" w:rsidRDefault="00136BEC" w:rsidP="00136BEC">
      <w:pPr>
        <w:pStyle w:val="a3"/>
        <w:spacing w:line="360" w:lineRule="auto"/>
      </w:pPr>
      <w:r>
        <w:t>Все задания контрольной работыпостроены на основе системы знаний, представлений и умений, заложенных в содержании предмета и отраженных в планируемых результатах по математике.</w:t>
      </w:r>
    </w:p>
    <w:p w:rsidR="00136BEC" w:rsidRDefault="00136BEC" w:rsidP="00136BEC">
      <w:pPr>
        <w:pStyle w:val="a3"/>
        <w:spacing w:line="360" w:lineRule="auto"/>
      </w:pPr>
      <w:r>
        <w:t>Задания базового уровня сложности. В них проверяется освоение базовых знаний и умений по предмету, обеспечивающих успешное продолжение обучения в основной школе. Учащимся предлагаются стандартные учебные или практические задачи, в которых очевиден способ решения, изученный в процессе обучения.</w:t>
      </w:r>
    </w:p>
    <w:p w:rsidR="00136BEC" w:rsidRDefault="00136BEC" w:rsidP="00136BEC">
      <w:pPr>
        <w:pStyle w:val="a3"/>
        <w:spacing w:line="360" w:lineRule="auto"/>
      </w:pPr>
      <w:r>
        <w:t>Уровень сложности работы средний, что обеспечивает возможность её выполнения всеми учащимися.</w:t>
      </w:r>
    </w:p>
    <w:p w:rsidR="00136BEC" w:rsidRDefault="00136BEC" w:rsidP="00136BEC">
      <w:pPr>
        <w:pStyle w:val="a3"/>
        <w:spacing w:line="360" w:lineRule="auto"/>
      </w:pPr>
      <w:r>
        <w:t>На выполнение контрольной работыотводится 45 минут.</w:t>
      </w:r>
    </w:p>
    <w:p w:rsidR="00136BEC" w:rsidRDefault="00136BEC" w:rsidP="008D289E">
      <w:pPr>
        <w:pStyle w:val="a3"/>
        <w:spacing w:line="360" w:lineRule="auto"/>
      </w:pPr>
      <w:r>
        <w:t xml:space="preserve">Содержание контрольно-измерительных материалов определено соответствующими разделами и темами курса. </w:t>
      </w:r>
    </w:p>
    <w:p w:rsidR="00136BEC" w:rsidRDefault="00136BEC" w:rsidP="00136BEC">
      <w:pPr>
        <w:pStyle w:val="a3"/>
      </w:pPr>
      <w:r>
        <w:rPr>
          <w:b/>
          <w:bCs/>
        </w:rPr>
        <w:t xml:space="preserve">Характеристика заданий данных в контрольной работе </w:t>
      </w:r>
    </w:p>
    <w:p w:rsidR="00136BEC" w:rsidRDefault="00136BEC" w:rsidP="00136BEC">
      <w:pPr>
        <w:pStyle w:val="a3"/>
      </w:pPr>
    </w:p>
    <w:p w:rsidR="00136BEC" w:rsidRDefault="00136BEC" w:rsidP="00136BEC">
      <w:pPr>
        <w:pStyle w:val="a3"/>
        <w:rPr>
          <w:b/>
          <w:bCs/>
        </w:rPr>
      </w:pPr>
      <w:r>
        <w:rPr>
          <w:b/>
          <w:bCs/>
        </w:rPr>
        <w:t>Раздел «Числа и величины»</w:t>
      </w:r>
    </w:p>
    <w:p w:rsidR="00A414A8" w:rsidRDefault="009B32C7" w:rsidP="00136BEC">
      <w:pPr>
        <w:pStyle w:val="a3"/>
      </w:pPr>
      <w:r>
        <w:rPr>
          <w:b/>
          <w:bCs/>
        </w:rPr>
        <w:lastRenderedPageBreak/>
        <w:t xml:space="preserve">  Зад</w:t>
      </w:r>
      <w:r w:rsidR="003B4C41">
        <w:rPr>
          <w:b/>
          <w:bCs/>
        </w:rPr>
        <w:t>ание № 3</w:t>
      </w:r>
    </w:p>
    <w:p w:rsidR="00136BEC" w:rsidRDefault="00136BEC" w:rsidP="00136BEC">
      <w:pPr>
        <w:pStyle w:val="a3"/>
      </w:pPr>
      <w:r>
        <w:rPr>
          <w:b/>
          <w:bCs/>
        </w:rPr>
        <w:t xml:space="preserve">Планируемый результат: </w:t>
      </w:r>
      <w:r>
        <w:t>устанавливать закономерность 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раз).</w:t>
      </w:r>
    </w:p>
    <w:p w:rsidR="00136BEC" w:rsidRDefault="00136BEC" w:rsidP="00136BEC">
      <w:pPr>
        <w:pStyle w:val="a3"/>
      </w:pPr>
      <w:r>
        <w:rPr>
          <w:b/>
          <w:bCs/>
        </w:rPr>
        <w:t>Умения</w:t>
      </w:r>
      <w:r>
        <w:t>, характеризующие достижение этого результата:</w:t>
      </w:r>
    </w:p>
    <w:p w:rsidR="00136BEC" w:rsidRDefault="00136BEC" w:rsidP="00136BEC">
      <w:pPr>
        <w:pStyle w:val="a3"/>
      </w:pPr>
      <w:r>
        <w:t>• распознавать последовательность чисел, составленную по определенному правилу;</w:t>
      </w:r>
    </w:p>
    <w:p w:rsidR="00136BEC" w:rsidRDefault="00136BEC" w:rsidP="00136BEC">
      <w:pPr>
        <w:pStyle w:val="a3"/>
      </w:pPr>
      <w:r>
        <w:t>• составлять и продолжать последовательность чисел на основе установленного или заданного правила.</w:t>
      </w:r>
    </w:p>
    <w:p w:rsidR="00136BEC" w:rsidRDefault="00A414A8" w:rsidP="00136BEC">
      <w:pPr>
        <w:pStyle w:val="a3"/>
      </w:pPr>
      <w:r>
        <w:rPr>
          <w:b/>
          <w:bCs/>
        </w:rPr>
        <w:t>Задание № 2</w:t>
      </w:r>
    </w:p>
    <w:p w:rsidR="00136BEC" w:rsidRDefault="00136BEC" w:rsidP="00136BEC">
      <w:pPr>
        <w:pStyle w:val="a3"/>
      </w:pPr>
      <w:r>
        <w:rPr>
          <w:b/>
          <w:bCs/>
        </w:rPr>
        <w:t>Раздел «Арифметические действия»</w:t>
      </w:r>
    </w:p>
    <w:p w:rsidR="00136BEC" w:rsidRDefault="00136BEC" w:rsidP="00136BEC">
      <w:pPr>
        <w:pStyle w:val="a3"/>
      </w:pPr>
      <w:r>
        <w:rPr>
          <w:b/>
          <w:bCs/>
        </w:rPr>
        <w:t xml:space="preserve">Планируемый результат: </w:t>
      </w:r>
      <w:r>
        <w:t>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 (в том числе деления с остатком).</w:t>
      </w:r>
    </w:p>
    <w:p w:rsidR="00136BEC" w:rsidRDefault="00136BEC" w:rsidP="00136BEC">
      <w:pPr>
        <w:pStyle w:val="a3"/>
      </w:pPr>
      <w:r>
        <w:rPr>
          <w:b/>
          <w:bCs/>
        </w:rPr>
        <w:t>Умения</w:t>
      </w:r>
      <w:r>
        <w:t>, характеризующие достижение этого результата:</w:t>
      </w:r>
    </w:p>
    <w:p w:rsidR="00136BEC" w:rsidRDefault="00136BEC" w:rsidP="00136BEC">
      <w:pPr>
        <w:pStyle w:val="a3"/>
      </w:pPr>
      <w:r>
        <w:t>• понимать смысл арифметических действий (сложения, вычитания, умножения, деления);</w:t>
      </w:r>
    </w:p>
    <w:p w:rsidR="00136BEC" w:rsidRDefault="00136BEC" w:rsidP="00136BEC">
      <w:pPr>
        <w:pStyle w:val="a3"/>
      </w:pPr>
      <w:r>
        <w:t>• выполнять арифметические действия с использованием изученных алгоритмов (сложение, вычитание, умножение и деление на однозначное, двузначное числа в пределах 10 000);</w:t>
      </w:r>
    </w:p>
    <w:p w:rsidR="00136BEC" w:rsidRDefault="00136BEC" w:rsidP="00136BEC">
      <w:pPr>
        <w:pStyle w:val="a3"/>
      </w:pPr>
      <w:r>
        <w:t>• понимать смысл деления с остатком, выделять неполное частное и остаток.</w:t>
      </w:r>
    </w:p>
    <w:p w:rsidR="00136BEC" w:rsidRDefault="00136BEC" w:rsidP="00136BEC">
      <w:pPr>
        <w:pStyle w:val="a3"/>
      </w:pPr>
      <w:r>
        <w:rPr>
          <w:b/>
          <w:bCs/>
        </w:rPr>
        <w:t>Примеры заданий</w:t>
      </w:r>
    </w:p>
    <w:p w:rsidR="00136BEC" w:rsidRDefault="00136BEC" w:rsidP="00136BEC">
      <w:pPr>
        <w:pStyle w:val="a3"/>
      </w:pPr>
      <w:r>
        <w:rPr>
          <w:b/>
          <w:bCs/>
        </w:rPr>
        <w:t xml:space="preserve">Умение: </w:t>
      </w:r>
      <w:r>
        <w:t>понимать смысл арифметических действий (сложения, вычитания, умножения, деления).</w:t>
      </w:r>
    </w:p>
    <w:p w:rsidR="00136BEC" w:rsidRDefault="00A414A8" w:rsidP="00136BEC">
      <w:pPr>
        <w:pStyle w:val="a3"/>
      </w:pPr>
      <w:r>
        <w:rPr>
          <w:b/>
          <w:bCs/>
        </w:rPr>
        <w:t>Задание № 1</w:t>
      </w:r>
    </w:p>
    <w:p w:rsidR="00136BEC" w:rsidRDefault="00136BEC" w:rsidP="00136BEC">
      <w:pPr>
        <w:pStyle w:val="a3"/>
      </w:pPr>
      <w:r>
        <w:rPr>
          <w:b/>
          <w:bCs/>
        </w:rPr>
        <w:t>Раздел «Работа с текстовыми задачами»</w:t>
      </w:r>
    </w:p>
    <w:p w:rsidR="00136BEC" w:rsidRDefault="00136BEC" w:rsidP="00136BEC">
      <w:pPr>
        <w:pStyle w:val="a3"/>
      </w:pPr>
      <w:r>
        <w:rPr>
          <w:b/>
          <w:bCs/>
        </w:rPr>
        <w:t xml:space="preserve">Планируемый результат: </w:t>
      </w:r>
      <w:r>
        <w:t>оценивать правильность хода решения и реальность ответа на вопрос задачи.</w:t>
      </w:r>
    </w:p>
    <w:p w:rsidR="00136BEC" w:rsidRDefault="00136BEC" w:rsidP="00136BEC">
      <w:pPr>
        <w:pStyle w:val="a3"/>
      </w:pPr>
      <w:r>
        <w:rPr>
          <w:b/>
          <w:bCs/>
        </w:rPr>
        <w:t>Умения</w:t>
      </w:r>
      <w:r>
        <w:t>, характеризующие достижение этого результата:</w:t>
      </w:r>
    </w:p>
    <w:p w:rsidR="00136BEC" w:rsidRDefault="00136BEC" w:rsidP="00136BEC">
      <w:pPr>
        <w:pStyle w:val="a3"/>
      </w:pPr>
      <w:r>
        <w:t>• проверять правильность хода решения задачи;</w:t>
      </w:r>
    </w:p>
    <w:p w:rsidR="00136BEC" w:rsidRDefault="00136BEC" w:rsidP="00136BEC">
      <w:pPr>
        <w:pStyle w:val="a3"/>
      </w:pPr>
      <w:r>
        <w:t>• анализировать ответ к задаче с точки зрения его реальности.</w:t>
      </w:r>
    </w:p>
    <w:p w:rsidR="00136BEC" w:rsidRDefault="00136BEC" w:rsidP="00136BEC">
      <w:pPr>
        <w:pStyle w:val="a3"/>
      </w:pPr>
      <w:r>
        <w:rPr>
          <w:b/>
          <w:bCs/>
        </w:rPr>
        <w:t>Примеры заданий</w:t>
      </w:r>
    </w:p>
    <w:p w:rsidR="00136BEC" w:rsidRDefault="00136BEC" w:rsidP="00136BEC">
      <w:pPr>
        <w:pStyle w:val="a3"/>
      </w:pPr>
      <w:r>
        <w:rPr>
          <w:b/>
          <w:bCs/>
        </w:rPr>
        <w:lastRenderedPageBreak/>
        <w:t xml:space="preserve">Умение: </w:t>
      </w:r>
      <w:r>
        <w:t>проверять правильность хода решения задачи.</w:t>
      </w:r>
    </w:p>
    <w:p w:rsidR="00136BEC" w:rsidRDefault="00A414A8" w:rsidP="00136BEC">
      <w:pPr>
        <w:pStyle w:val="a3"/>
      </w:pPr>
      <w:r>
        <w:rPr>
          <w:b/>
          <w:bCs/>
        </w:rPr>
        <w:t>Задание №4</w:t>
      </w:r>
    </w:p>
    <w:p w:rsidR="00136BEC" w:rsidRDefault="00136BEC" w:rsidP="00136BEC">
      <w:pPr>
        <w:pStyle w:val="a3"/>
      </w:pPr>
      <w:r>
        <w:rPr>
          <w:b/>
          <w:bCs/>
        </w:rPr>
        <w:t>Раздел «Пространственные отношения. Геометрические</w:t>
      </w:r>
    </w:p>
    <w:p w:rsidR="00136BEC" w:rsidRDefault="00136BEC" w:rsidP="00136BEC">
      <w:pPr>
        <w:pStyle w:val="a3"/>
      </w:pPr>
      <w:r>
        <w:rPr>
          <w:b/>
          <w:bCs/>
        </w:rPr>
        <w:t>фигуры»</w:t>
      </w:r>
    </w:p>
    <w:p w:rsidR="00136BEC" w:rsidRDefault="00136BEC" w:rsidP="00136BEC">
      <w:pPr>
        <w:pStyle w:val="a3"/>
      </w:pPr>
      <w:r>
        <w:rPr>
          <w:b/>
          <w:bCs/>
        </w:rPr>
        <w:t xml:space="preserve">Планируемый результат: </w:t>
      </w:r>
      <w:r>
        <w:t xml:space="preserve">распознавать, называть, изображать геометрические фигуры </w:t>
      </w:r>
      <w:r>
        <w:rPr>
          <w:b/>
          <w:bCs/>
        </w:rPr>
        <w:t>Умения</w:t>
      </w:r>
      <w:r>
        <w:t>, характеризующие достижение этого результата:</w:t>
      </w:r>
    </w:p>
    <w:p w:rsidR="00136BEC" w:rsidRDefault="00136BEC" w:rsidP="00136BEC">
      <w:pPr>
        <w:pStyle w:val="a3"/>
      </w:pPr>
      <w:r>
        <w:t xml:space="preserve">• распознавать геометрические фигуры на плоскости </w:t>
      </w:r>
    </w:p>
    <w:p w:rsidR="00136BEC" w:rsidRDefault="00136BEC" w:rsidP="00136BEC">
      <w:pPr>
        <w:pStyle w:val="a3"/>
      </w:pPr>
      <w:r>
        <w:t xml:space="preserve">• изображать геометрические фигуры </w:t>
      </w:r>
    </w:p>
    <w:p w:rsidR="00136BEC" w:rsidRDefault="00A414A8" w:rsidP="00136BEC">
      <w:pPr>
        <w:pStyle w:val="a3"/>
      </w:pPr>
      <w:r>
        <w:rPr>
          <w:b/>
          <w:bCs/>
        </w:rPr>
        <w:t>Задание № 5</w:t>
      </w:r>
    </w:p>
    <w:p w:rsidR="00136BEC" w:rsidRDefault="00136BEC" w:rsidP="00136BEC">
      <w:pPr>
        <w:pStyle w:val="a3"/>
      </w:pPr>
      <w:r>
        <w:rPr>
          <w:b/>
          <w:bCs/>
        </w:rPr>
        <w:t>Раздел «Геометрические величины»</w:t>
      </w:r>
    </w:p>
    <w:p w:rsidR="00136BEC" w:rsidRDefault="00136BEC" w:rsidP="00136BEC">
      <w:pPr>
        <w:pStyle w:val="a3"/>
      </w:pPr>
      <w:r>
        <w:rPr>
          <w:b/>
          <w:bCs/>
        </w:rPr>
        <w:t xml:space="preserve">Планируемый результат: </w:t>
      </w:r>
      <w:r>
        <w:t>находить периметр треугольника, прямоугольника и квадрата, площадь прямоугольника и квадрата.</w:t>
      </w:r>
    </w:p>
    <w:p w:rsidR="00136BEC" w:rsidRDefault="00136BEC" w:rsidP="00136BEC">
      <w:pPr>
        <w:pStyle w:val="a3"/>
      </w:pPr>
      <w:r>
        <w:rPr>
          <w:b/>
          <w:bCs/>
        </w:rPr>
        <w:t>Умения</w:t>
      </w:r>
      <w:r>
        <w:t>, характеризующие достижение этого результата:</w:t>
      </w:r>
    </w:p>
    <w:p w:rsidR="00136BEC" w:rsidRDefault="00136BEC" w:rsidP="00136BEC">
      <w:pPr>
        <w:pStyle w:val="a3"/>
      </w:pPr>
      <w:r>
        <w:t>• понимать смысл таких характеристик геометрической фигуры, как периметр и площадь;</w:t>
      </w:r>
    </w:p>
    <w:p w:rsidR="00136BEC" w:rsidRDefault="00136BEC" w:rsidP="00136BEC">
      <w:pPr>
        <w:pStyle w:val="a3"/>
      </w:pPr>
      <w:r>
        <w:t>• вычислять периметр и площадь прямоугольника и квадрата;</w:t>
      </w:r>
    </w:p>
    <w:p w:rsidR="00136BEC" w:rsidRDefault="00136BEC" w:rsidP="00136BEC">
      <w:pPr>
        <w:pStyle w:val="a3"/>
      </w:pPr>
      <w:r>
        <w:t>• использовать представления о длине, периметре и площади для решения задач.</w:t>
      </w:r>
    </w:p>
    <w:p w:rsidR="00136BEC" w:rsidRDefault="00A414A8" w:rsidP="00136BEC">
      <w:pPr>
        <w:pStyle w:val="a3"/>
      </w:pPr>
      <w:r>
        <w:rPr>
          <w:b/>
          <w:bCs/>
        </w:rPr>
        <w:t>Задание №6</w:t>
      </w:r>
    </w:p>
    <w:p w:rsidR="00136BEC" w:rsidRDefault="00136BEC" w:rsidP="00136BEC">
      <w:pPr>
        <w:pStyle w:val="a3"/>
      </w:pPr>
      <w:r>
        <w:rPr>
          <w:b/>
          <w:bCs/>
        </w:rPr>
        <w:t>Раздел «Работа с информацией»</w:t>
      </w:r>
    </w:p>
    <w:p w:rsidR="00136BEC" w:rsidRDefault="00136BEC" w:rsidP="00136BEC">
      <w:pPr>
        <w:pStyle w:val="a3"/>
      </w:pPr>
      <w:r>
        <w:rPr>
          <w:b/>
          <w:bCs/>
        </w:rPr>
        <w:t>Планируемый результат</w:t>
      </w:r>
      <w:r>
        <w:t>: читать несложные диаграммы</w:t>
      </w:r>
    </w:p>
    <w:p w:rsidR="00136BEC" w:rsidRDefault="00136BEC" w:rsidP="00136BEC">
      <w:pPr>
        <w:pStyle w:val="a3"/>
      </w:pPr>
      <w:r>
        <w:rPr>
          <w:b/>
          <w:bCs/>
        </w:rPr>
        <w:t>Умение,</w:t>
      </w:r>
      <w:r>
        <w:t xml:space="preserve"> характеризующее достижение этого результата:</w:t>
      </w:r>
    </w:p>
    <w:p w:rsidR="00136BEC" w:rsidRDefault="00136BEC" w:rsidP="00136BEC">
      <w:pPr>
        <w:pStyle w:val="a3"/>
      </w:pPr>
      <w:r>
        <w:t>• понимать смысл и извлекать информацию, представленную</w:t>
      </w:r>
    </w:p>
    <w:p w:rsidR="00136BEC" w:rsidRDefault="00136BEC" w:rsidP="00136BEC">
      <w:pPr>
        <w:pStyle w:val="a3"/>
      </w:pPr>
      <w:r>
        <w:t>в диаграмме</w:t>
      </w:r>
    </w:p>
    <w:p w:rsidR="00136BEC" w:rsidRDefault="00136BEC" w:rsidP="00136BEC">
      <w:pPr>
        <w:pStyle w:val="a3"/>
      </w:pPr>
    </w:p>
    <w:p w:rsidR="009B32C7" w:rsidRDefault="009B32C7" w:rsidP="00136BEC">
      <w:pPr>
        <w:pStyle w:val="a3"/>
        <w:rPr>
          <w:b/>
          <w:bCs/>
        </w:rPr>
      </w:pPr>
    </w:p>
    <w:p w:rsidR="009B32C7" w:rsidRDefault="009B32C7" w:rsidP="00136BEC">
      <w:pPr>
        <w:pStyle w:val="a3"/>
        <w:rPr>
          <w:b/>
          <w:bCs/>
        </w:rPr>
      </w:pPr>
    </w:p>
    <w:p w:rsidR="003B4C41" w:rsidRDefault="003B4C41" w:rsidP="00136BEC">
      <w:pPr>
        <w:pStyle w:val="a3"/>
        <w:rPr>
          <w:b/>
          <w:bCs/>
        </w:rPr>
      </w:pPr>
    </w:p>
    <w:p w:rsidR="003B4C41" w:rsidRDefault="003B4C41" w:rsidP="00136BEC">
      <w:pPr>
        <w:pStyle w:val="a3"/>
        <w:rPr>
          <w:b/>
          <w:bCs/>
        </w:rPr>
      </w:pPr>
    </w:p>
    <w:p w:rsidR="00136BEC" w:rsidRDefault="00136BEC" w:rsidP="00136BEC">
      <w:pPr>
        <w:pStyle w:val="a3"/>
      </w:pPr>
      <w:r>
        <w:rPr>
          <w:b/>
          <w:bCs/>
        </w:rPr>
        <w:lastRenderedPageBreak/>
        <w:t>Контрольная работа</w:t>
      </w:r>
    </w:p>
    <w:p w:rsidR="00136BEC" w:rsidRDefault="00136BEC" w:rsidP="00136BEC">
      <w:pPr>
        <w:pStyle w:val="a3"/>
      </w:pPr>
      <w:r>
        <w:rPr>
          <w:b/>
          <w:bCs/>
        </w:rPr>
        <w:t>1. Решите задачу:</w:t>
      </w:r>
    </w:p>
    <w:p w:rsidR="00136BEC" w:rsidRDefault="00136BEC" w:rsidP="00136BEC">
      <w:pPr>
        <w:pStyle w:val="a3"/>
      </w:pPr>
      <w:r>
        <w:t>Из города одновременно в одном направлении выехали автомобиль и велосипедист. Скорость автомобиля 56 км/час, а велосипедиста 19 км/час. Какое расстояние будет между ними через 2 часа?</w:t>
      </w:r>
    </w:p>
    <w:p w:rsidR="00136BEC" w:rsidRDefault="008D289E" w:rsidP="00136BEC">
      <w:pPr>
        <w:pStyle w:val="a3"/>
        <w:spacing w:line="360" w:lineRule="auto"/>
      </w:pPr>
      <w:r>
        <w:rPr>
          <w:b/>
          <w:bCs/>
        </w:rPr>
        <w:t>2</w:t>
      </w:r>
      <w:r w:rsidR="00136BEC">
        <w:rPr>
          <w:b/>
          <w:bCs/>
        </w:rPr>
        <w:t>. Найдите значение выражения</w:t>
      </w:r>
      <w:r w:rsidR="00136BEC">
        <w:t>:</w:t>
      </w:r>
    </w:p>
    <w:p w:rsidR="00854CBB" w:rsidRDefault="00854CBB" w:rsidP="00136BEC">
      <w:pPr>
        <w:pStyle w:val="a3"/>
      </w:pPr>
      <w:r>
        <w:t xml:space="preserve">508 х </w:t>
      </w:r>
      <w:r w:rsidR="007F2BE8">
        <w:t>23</w:t>
      </w:r>
      <w:r>
        <w:t>8 – 65960 : 680 - 2567</w:t>
      </w:r>
    </w:p>
    <w:p w:rsidR="00136BEC" w:rsidRDefault="008D289E" w:rsidP="00136BEC">
      <w:pPr>
        <w:pStyle w:val="a3"/>
      </w:pPr>
      <w:r>
        <w:rPr>
          <w:b/>
          <w:bCs/>
        </w:rPr>
        <w:t>3</w:t>
      </w:r>
      <w:r w:rsidR="00136BEC">
        <w:rPr>
          <w:b/>
          <w:bCs/>
        </w:rPr>
        <w:t xml:space="preserve">. </w:t>
      </w:r>
      <w:r w:rsidR="00136BEC">
        <w:t>Укажи последовательность чисел, составленную по правилу:</w:t>
      </w:r>
    </w:p>
    <w:p w:rsidR="00136BEC" w:rsidRDefault="00136BEC" w:rsidP="00136BEC">
      <w:pPr>
        <w:pStyle w:val="a3"/>
      </w:pPr>
      <w:r>
        <w:t>«Каждое следующее число на 8 меньше предыдущего».</w:t>
      </w:r>
    </w:p>
    <w:p w:rsidR="00136BEC" w:rsidRDefault="00136BEC" w:rsidP="00136BEC">
      <w:pPr>
        <w:pStyle w:val="a3"/>
      </w:pPr>
      <w:r>
        <w:t>Выпиши правильный ответ и продолжи последовательность .</w:t>
      </w:r>
    </w:p>
    <w:p w:rsidR="00136BEC" w:rsidRDefault="00136BEC" w:rsidP="00136BEC">
      <w:pPr>
        <w:pStyle w:val="a3"/>
      </w:pPr>
      <w:r>
        <w:t>80, 72, 66, 58, .., .. .</w:t>
      </w:r>
    </w:p>
    <w:p w:rsidR="00136BEC" w:rsidRDefault="00136BEC" w:rsidP="00136BEC">
      <w:pPr>
        <w:pStyle w:val="a3"/>
      </w:pPr>
      <w:r>
        <w:t>100, 92, 84, 80.., .. .</w:t>
      </w:r>
    </w:p>
    <w:p w:rsidR="00136BEC" w:rsidRDefault="00136BEC" w:rsidP="00136BEC">
      <w:pPr>
        <w:pStyle w:val="a3"/>
      </w:pPr>
      <w:r>
        <w:t>90, 82, 80, 72.., .. .</w:t>
      </w:r>
    </w:p>
    <w:p w:rsidR="00136BEC" w:rsidRDefault="00136BEC" w:rsidP="00136BEC">
      <w:pPr>
        <w:pStyle w:val="a3"/>
      </w:pPr>
      <w:r>
        <w:t>72, 64, 56, 48.., .. .</w:t>
      </w:r>
    </w:p>
    <w:p w:rsidR="00136BEC" w:rsidRDefault="008D289E" w:rsidP="00136BEC">
      <w:pPr>
        <w:pStyle w:val="a3"/>
        <w:spacing w:line="360" w:lineRule="auto"/>
      </w:pPr>
      <w:r>
        <w:rPr>
          <w:b/>
          <w:bCs/>
        </w:rPr>
        <w:t>4</w:t>
      </w:r>
      <w:r w:rsidR="00136BEC">
        <w:rPr>
          <w:b/>
          <w:bCs/>
        </w:rPr>
        <w:t xml:space="preserve">. Начерти </w:t>
      </w:r>
      <w:r w:rsidR="00136BEC">
        <w:t>пятиугольник</w:t>
      </w:r>
    </w:p>
    <w:p w:rsidR="00207641" w:rsidRDefault="008D289E" w:rsidP="00136BEC">
      <w:pPr>
        <w:pStyle w:val="a3"/>
        <w:spacing w:line="360" w:lineRule="auto"/>
      </w:pPr>
      <w:r>
        <w:t>5</w:t>
      </w:r>
      <w:r w:rsidR="00136BEC">
        <w:t xml:space="preserve">. Длина прямоугольника 9 см, а ширина в 3 раза меньше. Найди периметр и площадь прямоугольника. </w:t>
      </w:r>
    </w:p>
    <w:p w:rsidR="00136BEC" w:rsidRDefault="008D289E" w:rsidP="00136BEC">
      <w:pPr>
        <w:pStyle w:val="a3"/>
        <w:spacing w:line="360" w:lineRule="auto"/>
      </w:pPr>
      <w:r>
        <w:t>6</w:t>
      </w:r>
      <w:r w:rsidR="00136BEC">
        <w:t>.</w:t>
      </w:r>
    </w:p>
    <w:p w:rsidR="00A202CF" w:rsidRPr="00A40B95" w:rsidRDefault="00136BEC" w:rsidP="00A40B95">
      <w:pPr>
        <w:pStyle w:val="a3"/>
      </w:pPr>
      <w:r>
        <w:rPr>
          <w:noProof/>
        </w:rPr>
        <w:drawing>
          <wp:inline distT="0" distB="0" distL="0" distR="0">
            <wp:extent cx="4333875" cy="2867025"/>
            <wp:effectExtent l="0" t="0" r="9525" b="9525"/>
            <wp:docPr id="1" name="Рисунок 1" descr="hello_html_m1d40214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1d40214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2BE8">
        <w:t xml:space="preserve">   </w:t>
      </w:r>
      <w:r w:rsidR="00A40B95">
        <w:rPr>
          <w:lang w:val="tt-RU"/>
        </w:rPr>
        <w:t xml:space="preserve"> </w:t>
      </w:r>
    </w:p>
    <w:p w:rsidR="00D00E27" w:rsidRPr="00D00E27" w:rsidRDefault="00D00E27" w:rsidP="00D00E27">
      <w:pPr>
        <w:pStyle w:val="a3"/>
        <w:ind w:left="720"/>
        <w:rPr>
          <w:lang w:val="tt-RU"/>
        </w:rPr>
      </w:pPr>
    </w:p>
    <w:p w:rsidR="00136BEC" w:rsidRDefault="00136BEC" w:rsidP="00136BEC">
      <w:pPr>
        <w:pStyle w:val="a3"/>
      </w:pPr>
      <w:r>
        <w:rPr>
          <w:b/>
          <w:bCs/>
        </w:rPr>
        <w:t>Оценка выполнения контрольной работы</w:t>
      </w:r>
    </w:p>
    <w:p w:rsidR="00136BEC" w:rsidRDefault="00136BEC" w:rsidP="00136BEC">
      <w:pPr>
        <w:pStyle w:val="a3"/>
        <w:spacing w:line="360" w:lineRule="auto"/>
      </w:pPr>
      <w:r>
        <w:t>• «5» - без ошибок.</w:t>
      </w:r>
    </w:p>
    <w:p w:rsidR="00136BEC" w:rsidRDefault="00136BEC" w:rsidP="00136BEC">
      <w:pPr>
        <w:pStyle w:val="a3"/>
        <w:spacing w:line="360" w:lineRule="auto"/>
      </w:pPr>
      <w:r>
        <w:t>• «4» - 1 грубая и 1 - 2 негрубые ошибки, при этом грубых ошибок не должно быть в задаче.</w:t>
      </w:r>
    </w:p>
    <w:p w:rsidR="00136BEC" w:rsidRDefault="00136BEC" w:rsidP="00136BEC">
      <w:pPr>
        <w:pStyle w:val="a3"/>
        <w:spacing w:line="360" w:lineRule="auto"/>
      </w:pPr>
      <w:r>
        <w:t>• «3» - 2 - 3 грубых и 3 - 4 негрубые ошибки, при этом ход решения задачи должен быть верным.</w:t>
      </w:r>
    </w:p>
    <w:p w:rsidR="00136BEC" w:rsidRDefault="00136BEC" w:rsidP="009B32C7">
      <w:pPr>
        <w:pStyle w:val="a3"/>
        <w:spacing w:line="360" w:lineRule="auto"/>
      </w:pPr>
      <w:r>
        <w:t>• «2» - 4 грубых ошибки.</w:t>
      </w:r>
    </w:p>
    <w:p w:rsidR="00136BEC" w:rsidRDefault="00136BEC" w:rsidP="00136BEC">
      <w:pPr>
        <w:pStyle w:val="a3"/>
      </w:pPr>
      <w:r>
        <w:rPr>
          <w:i/>
          <w:iCs/>
        </w:rPr>
        <w:t>Недочёты:</w:t>
      </w:r>
    </w:p>
    <w:p w:rsidR="00136BEC" w:rsidRDefault="00136BEC" w:rsidP="00136BEC">
      <w:pPr>
        <w:pStyle w:val="a3"/>
        <w:numPr>
          <w:ilvl w:val="0"/>
          <w:numId w:val="2"/>
        </w:numPr>
        <w:spacing w:line="600" w:lineRule="auto"/>
      </w:pPr>
      <w:r>
        <w:t>неправильное списывание данных (чисел, знаков, величин, обозначений);</w:t>
      </w:r>
    </w:p>
    <w:p w:rsidR="00136BEC" w:rsidRDefault="00136BEC" w:rsidP="00136BEC">
      <w:pPr>
        <w:pStyle w:val="a3"/>
        <w:numPr>
          <w:ilvl w:val="0"/>
          <w:numId w:val="2"/>
        </w:numPr>
        <w:spacing w:line="600" w:lineRule="auto"/>
      </w:pPr>
      <w:r>
        <w:t>ошибки в записях математических терминов, символов при оформлении математических выкладок;</w:t>
      </w:r>
    </w:p>
    <w:p w:rsidR="00136BEC" w:rsidRDefault="00136BEC" w:rsidP="00136BEC">
      <w:pPr>
        <w:pStyle w:val="a3"/>
        <w:numPr>
          <w:ilvl w:val="0"/>
          <w:numId w:val="2"/>
        </w:numPr>
        <w:spacing w:line="600" w:lineRule="auto"/>
      </w:pPr>
      <w:r>
        <w:t>неверные вычисления в случае, когда цель задания не связана с проверкой вычислительных умений и навыков;</w:t>
      </w:r>
    </w:p>
    <w:p w:rsidR="00136BEC" w:rsidRDefault="00136BEC" w:rsidP="00136BEC">
      <w:pPr>
        <w:pStyle w:val="a3"/>
        <w:numPr>
          <w:ilvl w:val="0"/>
          <w:numId w:val="2"/>
        </w:numPr>
        <w:spacing w:line="600" w:lineRule="auto"/>
      </w:pPr>
      <w:r>
        <w:t>наличие записи действий;</w:t>
      </w:r>
    </w:p>
    <w:p w:rsidR="00136BEC" w:rsidRDefault="00136BEC" w:rsidP="00136BEC">
      <w:pPr>
        <w:pStyle w:val="a3"/>
        <w:numPr>
          <w:ilvl w:val="0"/>
          <w:numId w:val="2"/>
        </w:numPr>
        <w:spacing w:line="600" w:lineRule="auto"/>
      </w:pPr>
      <w:r>
        <w:t>отсутствие ответа к заданию или ошибки в записи ответа.</w:t>
      </w:r>
    </w:p>
    <w:p w:rsidR="00136BEC" w:rsidRDefault="00136BEC" w:rsidP="00136BEC">
      <w:pPr>
        <w:pStyle w:val="a3"/>
        <w:spacing w:line="600" w:lineRule="auto"/>
      </w:pPr>
    </w:p>
    <w:p w:rsidR="00136BEC" w:rsidRDefault="00136BEC" w:rsidP="00136BEC">
      <w:pPr>
        <w:pStyle w:val="a3"/>
      </w:pPr>
    </w:p>
    <w:p w:rsidR="00136BEC" w:rsidRDefault="00136BEC" w:rsidP="00136BEC">
      <w:pPr>
        <w:pStyle w:val="a3"/>
      </w:pPr>
    </w:p>
    <w:p w:rsidR="00136BEC" w:rsidRDefault="00136BEC" w:rsidP="00136BEC">
      <w:pPr>
        <w:pStyle w:val="a3"/>
      </w:pPr>
    </w:p>
    <w:p w:rsidR="00136BEC" w:rsidRDefault="00136BEC" w:rsidP="00136BEC">
      <w:pPr>
        <w:pStyle w:val="a3"/>
      </w:pPr>
    </w:p>
    <w:p w:rsidR="00136BEC" w:rsidRDefault="00136BEC" w:rsidP="00136BEC">
      <w:pPr>
        <w:pStyle w:val="a3"/>
      </w:pPr>
    </w:p>
    <w:p w:rsidR="00136BEC" w:rsidRDefault="00136BEC" w:rsidP="00136BEC">
      <w:pPr>
        <w:pStyle w:val="a3"/>
      </w:pPr>
    </w:p>
    <w:p w:rsidR="00136BEC" w:rsidRDefault="00136BEC" w:rsidP="00136BEC">
      <w:pPr>
        <w:pStyle w:val="a3"/>
      </w:pPr>
    </w:p>
    <w:p w:rsidR="00136BEC" w:rsidRDefault="00136BEC" w:rsidP="00136BEC">
      <w:pPr>
        <w:pStyle w:val="a3"/>
      </w:pPr>
    </w:p>
    <w:p w:rsidR="00136BEC" w:rsidRDefault="00136BEC" w:rsidP="00136BEC">
      <w:pPr>
        <w:pStyle w:val="a3"/>
      </w:pPr>
    </w:p>
    <w:p w:rsidR="00136BEC" w:rsidRDefault="00136BEC" w:rsidP="00136BEC">
      <w:pPr>
        <w:pStyle w:val="a3"/>
      </w:pPr>
    </w:p>
    <w:p w:rsidR="00136BEC" w:rsidRDefault="00136BEC" w:rsidP="00136BEC">
      <w:pPr>
        <w:pStyle w:val="a3"/>
      </w:pPr>
    </w:p>
    <w:p w:rsidR="00136BEC" w:rsidRDefault="00136BEC" w:rsidP="00136BEC">
      <w:pPr>
        <w:pStyle w:val="a3"/>
      </w:pPr>
    </w:p>
    <w:p w:rsidR="00136BEC" w:rsidRDefault="00136BEC" w:rsidP="00136BEC">
      <w:pPr>
        <w:pStyle w:val="a3"/>
      </w:pPr>
    </w:p>
    <w:p w:rsidR="00136BEC" w:rsidRDefault="00136BEC" w:rsidP="00136BEC">
      <w:pPr>
        <w:pStyle w:val="a3"/>
      </w:pPr>
    </w:p>
    <w:p w:rsidR="00136BEC" w:rsidRDefault="00136BEC" w:rsidP="00136BEC">
      <w:pPr>
        <w:pStyle w:val="a3"/>
      </w:pPr>
    </w:p>
    <w:p w:rsidR="00136BEC" w:rsidRDefault="00136BEC" w:rsidP="00136BEC">
      <w:pPr>
        <w:pStyle w:val="a3"/>
      </w:pPr>
    </w:p>
    <w:p w:rsidR="00136BEC" w:rsidRDefault="00136BEC" w:rsidP="00136BEC">
      <w:pPr>
        <w:pStyle w:val="a3"/>
      </w:pPr>
    </w:p>
    <w:p w:rsidR="00136BEC" w:rsidRDefault="00136BEC" w:rsidP="00136BEC">
      <w:pPr>
        <w:pStyle w:val="a3"/>
      </w:pPr>
    </w:p>
    <w:p w:rsidR="00136BEC" w:rsidRDefault="00136BEC" w:rsidP="00136BEC">
      <w:pPr>
        <w:pStyle w:val="a3"/>
      </w:pPr>
    </w:p>
    <w:p w:rsidR="007C31C2" w:rsidRDefault="007C31C2"/>
    <w:sectPr w:rsidR="007C31C2" w:rsidSect="003375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C60" w:rsidRDefault="00913C60" w:rsidP="00A414A8">
      <w:pPr>
        <w:spacing w:after="0" w:line="240" w:lineRule="auto"/>
      </w:pPr>
      <w:r>
        <w:separator/>
      </w:r>
    </w:p>
  </w:endnote>
  <w:endnote w:type="continuationSeparator" w:id="1">
    <w:p w:rsidR="00913C60" w:rsidRDefault="00913C60" w:rsidP="00A41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4A8" w:rsidRDefault="00A414A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4A8" w:rsidRDefault="00A414A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4A8" w:rsidRDefault="00A414A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C60" w:rsidRDefault="00913C60" w:rsidP="00A414A8">
      <w:pPr>
        <w:spacing w:after="0" w:line="240" w:lineRule="auto"/>
      </w:pPr>
      <w:r>
        <w:separator/>
      </w:r>
    </w:p>
  </w:footnote>
  <w:footnote w:type="continuationSeparator" w:id="1">
    <w:p w:rsidR="00913C60" w:rsidRDefault="00913C60" w:rsidP="00A41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4A8" w:rsidRDefault="00A414A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4A8" w:rsidRDefault="00A414A8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4A8" w:rsidRDefault="00A414A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E6C37"/>
    <w:multiLevelType w:val="multilevel"/>
    <w:tmpl w:val="989E9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576EB2"/>
    <w:multiLevelType w:val="hybridMultilevel"/>
    <w:tmpl w:val="3CA4B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AC38F7"/>
    <w:multiLevelType w:val="multilevel"/>
    <w:tmpl w:val="59847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7125"/>
    <w:rsid w:val="00136BEC"/>
    <w:rsid w:val="00207641"/>
    <w:rsid w:val="003209A6"/>
    <w:rsid w:val="00337543"/>
    <w:rsid w:val="00357125"/>
    <w:rsid w:val="003B4C41"/>
    <w:rsid w:val="007C31C2"/>
    <w:rsid w:val="007F2BE8"/>
    <w:rsid w:val="00854CBB"/>
    <w:rsid w:val="008D289E"/>
    <w:rsid w:val="00913C60"/>
    <w:rsid w:val="009B32C7"/>
    <w:rsid w:val="009B7E37"/>
    <w:rsid w:val="00A06AF0"/>
    <w:rsid w:val="00A202CF"/>
    <w:rsid w:val="00A40B95"/>
    <w:rsid w:val="00A414A8"/>
    <w:rsid w:val="00D00E27"/>
    <w:rsid w:val="00F26897"/>
    <w:rsid w:val="00F90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5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6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36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6B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414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414A8"/>
  </w:style>
  <w:style w:type="paragraph" w:styleId="a8">
    <w:name w:val="footer"/>
    <w:basedOn w:val="a"/>
    <w:link w:val="a9"/>
    <w:uiPriority w:val="99"/>
    <w:unhideWhenUsed/>
    <w:rsid w:val="00A414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414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6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36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6B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414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414A8"/>
  </w:style>
  <w:style w:type="paragraph" w:styleId="a8">
    <w:name w:val="footer"/>
    <w:basedOn w:val="a"/>
    <w:link w:val="a9"/>
    <w:uiPriority w:val="99"/>
    <w:unhideWhenUsed/>
    <w:rsid w:val="00A414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414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6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3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4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4DDEB-1FCC-421A-B754-7A2E937A6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852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Фарида</dc:creator>
  <cp:keywords/>
  <dc:description/>
  <cp:lastModifiedBy>флера</cp:lastModifiedBy>
  <cp:revision>14</cp:revision>
  <dcterms:created xsi:type="dcterms:W3CDTF">2017-01-02T17:58:00Z</dcterms:created>
  <dcterms:modified xsi:type="dcterms:W3CDTF">2017-04-18T11:03:00Z</dcterms:modified>
</cp:coreProperties>
</file>